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24FE2C4" w14:textId="77777777" w:rsidR="00FF09C2" w:rsidRPr="008277DD" w:rsidRDefault="00526BA9" w:rsidP="00D813A7">
      <w:pPr>
        <w:pStyle w:val="Heading6"/>
        <w:ind w:left="-284"/>
        <w:rPr>
          <w:szCs w:val="24"/>
          <w:lang w:val="bg-BG"/>
        </w:rPr>
      </w:pPr>
      <w:r w:rsidRPr="008277DD">
        <w:rPr>
          <w:noProof/>
          <w:sz w:val="24"/>
          <w:szCs w:val="24"/>
          <w:lang w:val="en-GB" w:eastAsia="en-GB"/>
        </w:rPr>
        <w:drawing>
          <wp:inline distT="0" distB="0" distL="0" distR="0" wp14:anchorId="69935281" wp14:editId="53D0FCE6">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GB" w:eastAsia="en-GB"/>
        </w:rPr>
        <w:drawing>
          <wp:inline distT="0" distB="0" distL="0" distR="0" wp14:anchorId="1382DBD3" wp14:editId="1E37E015">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2927901"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5838FAE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1CFE13BC" w14:textId="77777777" w:rsidR="00E306F4" w:rsidRPr="008277DD" w:rsidRDefault="00E306F4" w:rsidP="00D813A7">
      <w:pPr>
        <w:rPr>
          <w:lang w:val="bg-BG"/>
        </w:rPr>
      </w:pPr>
    </w:p>
    <w:p w14:paraId="5A47E664" w14:textId="5E813982" w:rsidR="00E306F4" w:rsidRPr="008277DD"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w:t>
      </w:r>
      <w:r w:rsidRPr="00EC41E1">
        <w:rPr>
          <w:i/>
          <w:szCs w:val="24"/>
          <w:lang w:val="bg-BG"/>
        </w:rPr>
        <w:t>1-</w:t>
      </w:r>
      <w:r w:rsidR="00C3269E" w:rsidRPr="00320991">
        <w:rPr>
          <w:i/>
          <w:iCs/>
          <w:szCs w:val="24"/>
          <w:lang w:val="bg-BG"/>
        </w:rPr>
        <w:t>2</w:t>
      </w:r>
      <w:r w:rsidRPr="00320991">
        <w:rPr>
          <w:i/>
          <w:iCs/>
          <w:szCs w:val="24"/>
          <w:lang w:val="bg-BG"/>
        </w:rPr>
        <w:t>.</w:t>
      </w:r>
      <w:r w:rsidR="00320991" w:rsidRPr="00320991">
        <w:rPr>
          <w:i/>
          <w:iCs/>
          <w:szCs w:val="24"/>
          <w:lang w:val="bg-BG"/>
        </w:rPr>
        <w:t>0</w:t>
      </w:r>
      <w:r w:rsidR="000D47ED">
        <w:rPr>
          <w:i/>
          <w:iCs/>
          <w:szCs w:val="24"/>
          <w:lang w:val="bg-BG"/>
        </w:rPr>
        <w:t>1</w:t>
      </w:r>
      <w:r w:rsidR="00320991" w:rsidRPr="00320991">
        <w:rPr>
          <w:i/>
          <w:iCs/>
          <w:szCs w:val="24"/>
          <w:lang w:val="bg-BG"/>
        </w:rPr>
        <w:t>0</w:t>
      </w:r>
      <w:r w:rsidRPr="008277DD">
        <w:rPr>
          <w:i/>
          <w:szCs w:val="24"/>
          <w:lang w:val="bg-BG"/>
        </w:rPr>
        <w:t xml:space="preserve"> </w:t>
      </w:r>
    </w:p>
    <w:p w14:paraId="135E7507" w14:textId="7FB1CDDE" w:rsidR="00E306F4" w:rsidRDefault="00E306F4" w:rsidP="00D813A7">
      <w:pPr>
        <w:jc w:val="center"/>
        <w:rPr>
          <w:i/>
          <w:szCs w:val="24"/>
          <w:lang w:val="bg-BG"/>
        </w:rPr>
      </w:pPr>
      <w:r w:rsidRPr="008277DD">
        <w:rPr>
          <w:i/>
          <w:szCs w:val="24"/>
          <w:lang w:val="bg-BG"/>
        </w:rPr>
        <w:t>„</w:t>
      </w:r>
      <w:r w:rsidR="00C3269E">
        <w:rPr>
          <w:i/>
          <w:szCs w:val="24"/>
          <w:lang w:val="bg-BG"/>
        </w:rPr>
        <w:t xml:space="preserve">КВАЛИФИКАЦИЯ </w:t>
      </w:r>
      <w:r w:rsidR="006176B2">
        <w:rPr>
          <w:i/>
          <w:szCs w:val="24"/>
          <w:lang w:val="bg-BG"/>
        </w:rPr>
        <w:t>НА ПЕДАГОГИЧЕСКИТЕ СПЕЦИАЛИСТИ</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1FF76134" w:rsidR="00403093" w:rsidRPr="008277DD" w:rsidRDefault="00403093" w:rsidP="00D813A7">
      <w:pPr>
        <w:jc w:val="both"/>
        <w:rPr>
          <w:szCs w:val="24"/>
          <w:lang w:val="bg-BG"/>
        </w:rPr>
      </w:pPr>
      <w:r w:rsidRPr="008277DD">
        <w:rPr>
          <w:szCs w:val="24"/>
          <w:lang w:val="bg-BG"/>
        </w:rPr>
        <w:t xml:space="preserve">Настоящия договор се сключва на основание чл. </w:t>
      </w:r>
      <w:r w:rsidR="00C3269E">
        <w:rPr>
          <w:szCs w:val="24"/>
          <w:lang w:val="bg-BG"/>
        </w:rPr>
        <w:t>45</w:t>
      </w:r>
      <w:r w:rsidRPr="008277DD">
        <w:rPr>
          <w:szCs w:val="24"/>
          <w:lang w:val="bg-BG"/>
        </w:rPr>
        <w:t xml:space="preserve">, ал. </w:t>
      </w:r>
      <w:r w:rsidR="00C3269E">
        <w:rPr>
          <w:szCs w:val="24"/>
          <w:lang w:val="bg-BG"/>
        </w:rPr>
        <w:t>2</w:t>
      </w:r>
      <w:r w:rsidRPr="008277DD">
        <w:rPr>
          <w:szCs w:val="24"/>
          <w:lang w:val="bg-BG"/>
        </w:rPr>
        <w:t xml:space="preserve"> от ЗУСЕСИФ, във връзка с проектно предложение №................................ и т......... от оценителен доклад от...... /дата/, одобрен на ..... /дата/ между,</w:t>
      </w:r>
    </w:p>
    <w:p w14:paraId="1ED0631E" w14:textId="77777777" w:rsidR="00FF09C2" w:rsidRPr="008277DD" w:rsidRDefault="00403093" w:rsidP="00D813A7">
      <w:pPr>
        <w:jc w:val="both"/>
        <w:rPr>
          <w:szCs w:val="24"/>
          <w:lang w:val="bg-BG"/>
        </w:rPr>
      </w:pPr>
      <w:r w:rsidRPr="008277DD">
        <w:rPr>
          <w:szCs w:val="24"/>
          <w:lang w:val="bg-BG"/>
        </w:rPr>
        <w:t xml:space="preserve"> </w:t>
      </w:r>
      <w:r w:rsidR="00FF09C2" w:rsidRPr="008277DD">
        <w:rPr>
          <w:b/>
          <w:szCs w:val="24"/>
          <w:lang w:val="bg-BG"/>
        </w:rPr>
        <w:t>..............................................</w:t>
      </w:r>
      <w:r w:rsidR="00FF09C2" w:rsidRPr="008277DD">
        <w:rPr>
          <w:i/>
          <w:szCs w:val="24"/>
          <w:lang w:val="bg-BG"/>
        </w:rPr>
        <w:t>(наименование на Управляващия орган)</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48FC9685"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5D3394C4" w:rsidR="00B423AD" w:rsidRPr="00B45692" w:rsidRDefault="00B423AD" w:rsidP="00D813A7">
      <w:pPr>
        <w:pStyle w:val="ListParagraph"/>
        <w:numPr>
          <w:ilvl w:val="1"/>
          <w:numId w:val="6"/>
        </w:numPr>
        <w:jc w:val="both"/>
        <w:rPr>
          <w:szCs w:val="24"/>
          <w:lang w:val="bg-BG"/>
        </w:rPr>
      </w:pPr>
      <w:r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C3269E">
        <w:rPr>
          <w:szCs w:val="24"/>
          <w:lang w:val="bg-BG"/>
        </w:rPr>
        <w:t>2</w:t>
      </w:r>
      <w:r w:rsidR="0082753D" w:rsidRPr="00B45692">
        <w:rPr>
          <w:szCs w:val="24"/>
          <w:lang w:val="bg-BG"/>
        </w:rPr>
        <w:t xml:space="preserve"> </w:t>
      </w:r>
      <w:r w:rsidR="0082753D" w:rsidRPr="00B45692">
        <w:rPr>
          <w:rFonts w:eastAsia="Calibri"/>
          <w:szCs w:val="24"/>
          <w:lang w:val="bg-BG"/>
        </w:rPr>
        <w:t>„</w:t>
      </w:r>
      <w:r w:rsidR="00C3269E">
        <w:rPr>
          <w:rFonts w:eastAsia="Calibri"/>
          <w:szCs w:val="24"/>
          <w:lang w:val="bg-BG" w:eastAsia="en-US"/>
        </w:rPr>
        <w:t>Образование и учене през целия живот</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77777777" w:rsidR="00B423AD" w:rsidRPr="008277DD" w:rsidRDefault="00B423AD" w:rsidP="00D813A7">
      <w:pPr>
        <w:ind w:left="426"/>
        <w:jc w:val="both"/>
        <w:rPr>
          <w:szCs w:val="24"/>
          <w:lang w:val="bg-BG"/>
        </w:rPr>
      </w:pPr>
      <w:r w:rsidRPr="008277DD">
        <w:rPr>
          <w:szCs w:val="24"/>
          <w:lang w:val="bg-BG"/>
        </w:rPr>
        <w:t xml:space="preserve">в) с индикатори за изпълнение………. </w:t>
      </w:r>
    </w:p>
    <w:p w14:paraId="27496CF0" w14:textId="77777777" w:rsidR="00FF09C2" w:rsidRPr="008277DD" w:rsidRDefault="00FF09C2" w:rsidP="00D813A7">
      <w:pPr>
        <w:ind w:left="567" w:hanging="567"/>
        <w:jc w:val="both"/>
        <w:rPr>
          <w:szCs w:val="24"/>
          <w:lang w:val="bg-BG"/>
        </w:rPr>
      </w:pPr>
    </w:p>
    <w:p w14:paraId="5712D230" w14:textId="77777777" w:rsidR="00FF09C2" w:rsidRPr="008277DD" w:rsidRDefault="00FF09C2" w:rsidP="00D813A7">
      <w:pPr>
        <w:ind w:left="567" w:hanging="567"/>
        <w:jc w:val="both"/>
        <w:rPr>
          <w:szCs w:val="24"/>
          <w:lang w:val="bg-BG"/>
        </w:rPr>
      </w:pPr>
    </w:p>
    <w:p w14:paraId="0816543B" w14:textId="33BD2957" w:rsidR="00FF09C2" w:rsidRDefault="00FF09C2" w:rsidP="00D813A7">
      <w:pPr>
        <w:ind w:left="567" w:hanging="567"/>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6A3F4D">
        <w:rPr>
          <w:szCs w:val="24"/>
          <w:lang w:val="bg-BG"/>
        </w:rPr>
        <w:t>8</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4E09EDF3" w:rsidR="00FF09C2" w:rsidRPr="008277DD" w:rsidRDefault="004250CB" w:rsidP="00D813A7">
      <w:pPr>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но не по-късно от 31.12.2022 г</w:t>
      </w:r>
      <w:r w:rsidR="00FF09C2" w:rsidRPr="008277DD">
        <w:rPr>
          <w:szCs w:val="24"/>
          <w:lang w:val="bg-BG"/>
        </w:rPr>
        <w:t>.</w:t>
      </w:r>
    </w:p>
    <w:p w14:paraId="6094FB25" w14:textId="77777777" w:rsidR="00C80B44" w:rsidRPr="008277DD" w:rsidRDefault="00C80B44" w:rsidP="00D813A7">
      <w:pPr>
        <w:ind w:left="567" w:hanging="567"/>
        <w:jc w:val="both"/>
        <w:rPr>
          <w:szCs w:val="24"/>
          <w:lang w:val="bg-BG"/>
        </w:rPr>
      </w:pPr>
    </w:p>
    <w:p w14:paraId="4E73B77F" w14:textId="687ADD77" w:rsidR="00C80B44" w:rsidRPr="008277DD" w:rsidRDefault="006176B2" w:rsidP="00D813A7">
      <w:pPr>
        <w:ind w:left="567" w:hanging="567"/>
        <w:jc w:val="both"/>
        <w:rPr>
          <w:szCs w:val="24"/>
          <w:u w:val="single"/>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77777777" w:rsidR="00FF09C2" w:rsidRPr="008277DD" w:rsidRDefault="006A3F4D" w:rsidP="00D813A7">
      <w:pPr>
        <w:ind w:left="567" w:hanging="567"/>
        <w:jc w:val="both"/>
        <w:rPr>
          <w:szCs w:val="24"/>
          <w:lang w:val="bg-BG"/>
        </w:rPr>
      </w:pPr>
      <w:r>
        <w:rPr>
          <w:szCs w:val="24"/>
          <w:lang w:val="bg-BG"/>
        </w:rPr>
        <w:lastRenderedPageBreak/>
        <w:t>2</w:t>
      </w:r>
      <w:r w:rsidR="00FF09C2" w:rsidRPr="008277DD">
        <w:rPr>
          <w:szCs w:val="24"/>
          <w:lang w:val="bg-BG"/>
        </w:rPr>
        <w:t>.1</w:t>
      </w:r>
      <w:r w:rsidR="00FF09C2" w:rsidRPr="008277DD">
        <w:rPr>
          <w:szCs w:val="24"/>
          <w:lang w:val="bg-BG"/>
        </w:rPr>
        <w:tab/>
        <w:t xml:space="preserve">Максималния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EF5092B" w14:textId="77777777" w:rsidR="00FF09C2" w:rsidRPr="008277DD" w:rsidRDefault="00FF09C2" w:rsidP="00D813A7">
      <w:pPr>
        <w:ind w:left="567" w:hanging="567"/>
        <w:jc w:val="both"/>
        <w:rPr>
          <w:szCs w:val="24"/>
          <w:lang w:val="bg-BG"/>
        </w:rPr>
      </w:pPr>
    </w:p>
    <w:p w14:paraId="496DAAAF"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276772D4"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 2020 </w:t>
      </w:r>
      <w:r w:rsidRPr="008277DD">
        <w:rPr>
          <w:szCs w:val="24"/>
          <w:lang w:val="bg-BG"/>
        </w:rPr>
        <w:t xml:space="preserve">съгласно </w:t>
      </w:r>
      <w:r w:rsidR="004B325F" w:rsidRPr="004B325F">
        <w:rPr>
          <w:szCs w:val="24"/>
          <w:lang w:val="bg-BG"/>
        </w:rPr>
        <w:t>Ръководството за изпълнение на административни договори по приоритетн</w:t>
      </w:r>
      <w:r w:rsidR="00612F57">
        <w:rPr>
          <w:szCs w:val="24"/>
          <w:lang w:val="bg-BG"/>
        </w:rPr>
        <w:t>и</w:t>
      </w:r>
      <w:r w:rsidR="004B325F" w:rsidRPr="004B325F">
        <w:rPr>
          <w:szCs w:val="24"/>
          <w:lang w:val="bg-BG"/>
        </w:rPr>
        <w:t xml:space="preserve"> ос</w:t>
      </w:r>
      <w:r w:rsidR="00612F57">
        <w:rPr>
          <w:szCs w:val="24"/>
          <w:lang w:val="bg-BG"/>
        </w:rPr>
        <w:t>и</w:t>
      </w:r>
      <w:r w:rsidR="004B325F" w:rsidRPr="004B325F">
        <w:rPr>
          <w:szCs w:val="24"/>
          <w:lang w:val="bg-BG"/>
        </w:rPr>
        <w:t xml:space="preserve"> </w:t>
      </w:r>
      <w:r w:rsidR="006176B2">
        <w:rPr>
          <w:szCs w:val="24"/>
          <w:lang w:val="bg-BG"/>
        </w:rPr>
        <w:t>2 и 3</w:t>
      </w:r>
      <w:r w:rsidRPr="008277DD">
        <w:rPr>
          <w:szCs w:val="24"/>
          <w:lang w:val="bg-BG"/>
        </w:rPr>
        <w:t>;</w:t>
      </w:r>
    </w:p>
    <w:p w14:paraId="6B049C53" w14:textId="5BA03F33"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w:t>
      </w:r>
      <w:r w:rsidR="00612F57">
        <w:rPr>
          <w:szCs w:val="24"/>
          <w:lang w:val="bg-BG"/>
        </w:rPr>
        <w:t>и</w:t>
      </w:r>
      <w:r w:rsidR="004049DF" w:rsidRPr="004049DF">
        <w:rPr>
          <w:szCs w:val="24"/>
          <w:lang w:val="bg-BG"/>
        </w:rPr>
        <w:t xml:space="preserve"> ос</w:t>
      </w:r>
      <w:r w:rsidR="00612F57">
        <w:rPr>
          <w:szCs w:val="24"/>
          <w:lang w:val="bg-BG"/>
        </w:rPr>
        <w:t>и</w:t>
      </w:r>
      <w:r w:rsidR="004049DF" w:rsidRPr="004049DF">
        <w:rPr>
          <w:szCs w:val="24"/>
          <w:lang w:val="bg-BG"/>
        </w:rPr>
        <w:t xml:space="preserve"> </w:t>
      </w:r>
      <w:r w:rsidR="006176B2">
        <w:rPr>
          <w:szCs w:val="24"/>
          <w:lang w:val="bg-BG"/>
        </w:rPr>
        <w:t>2 и 3</w:t>
      </w:r>
      <w:r w:rsidRPr="008277DD">
        <w:rPr>
          <w:szCs w:val="24"/>
          <w:lang w:val="bg-BG"/>
        </w:rPr>
        <w:t>;</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642424B5"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 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00FF09C2" w:rsidRPr="008277DD">
        <w:t xml:space="preserve"> </w:t>
      </w:r>
    </w:p>
    <w:p w14:paraId="3930FC41" w14:textId="77777777" w:rsidR="00FF09C2" w:rsidRPr="008277DD" w:rsidRDefault="00FF09C2" w:rsidP="00D813A7">
      <w:pPr>
        <w:jc w:val="both"/>
        <w:rPr>
          <w:szCs w:val="24"/>
          <w:lang w:val="bg-BG"/>
        </w:rPr>
      </w:pPr>
    </w:p>
    <w:p w14:paraId="274A0EC6" w14:textId="4DC61222"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и се придружават с представяне на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5F258E81" w14:textId="77777777" w:rsidR="00FF09C2" w:rsidRPr="008277DD" w:rsidRDefault="00FF09C2" w:rsidP="00D813A7">
      <w:pPr>
        <w:jc w:val="both"/>
        <w:rPr>
          <w:szCs w:val="24"/>
          <w:lang w:val="bg-BG"/>
        </w:rPr>
      </w:pPr>
    </w:p>
    <w:p w14:paraId="3ED8DD21" w14:textId="68148A40"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Наредба Н-3 от </w:t>
      </w:r>
      <w:r w:rsidR="008F2C73">
        <w:rPr>
          <w:szCs w:val="24"/>
          <w:lang w:val="bg-BG"/>
        </w:rPr>
        <w:t>22</w:t>
      </w:r>
      <w:r w:rsidR="00051ACE">
        <w:rPr>
          <w:szCs w:val="24"/>
          <w:lang w:val="bg-BG"/>
        </w:rPr>
        <w:t>.0</w:t>
      </w:r>
      <w:r w:rsidR="008F2C73">
        <w:rPr>
          <w:szCs w:val="24"/>
          <w:lang w:val="bg-BG"/>
        </w:rPr>
        <w:t>5</w:t>
      </w:r>
      <w:r w:rsidR="00051ACE">
        <w:rPr>
          <w:szCs w:val="24"/>
          <w:lang w:val="bg-BG"/>
        </w:rPr>
        <w:t>.201</w:t>
      </w:r>
      <w:r w:rsidR="008F2C73">
        <w:rPr>
          <w:szCs w:val="24"/>
          <w:lang w:val="bg-BG"/>
        </w:rPr>
        <w:t>8</w:t>
      </w:r>
      <w:r w:rsidR="00051ACE">
        <w:rPr>
          <w:szCs w:val="24"/>
          <w:lang w:val="bg-BG"/>
        </w:rPr>
        <w:t xml:space="preserve">г. </w:t>
      </w:r>
      <w:r w:rsidR="0082275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82275E">
        <w:rPr>
          <w:szCs w:val="24"/>
          <w:lang w:val="bg-BG"/>
        </w:rPr>
        <w:t xml:space="preserve">. </w:t>
      </w:r>
      <w:r w:rsidR="00FB297B">
        <w:rPr>
          <w:szCs w:val="24"/>
          <w:lang w:val="bg-BG"/>
        </w:rPr>
        <w:t>Предоставянето на безвъзмездна финансова помощ се извършва под формата на:</w:t>
      </w:r>
    </w:p>
    <w:p w14:paraId="159F80D1" w14:textId="77777777" w:rsidR="009B1A51" w:rsidRDefault="009B1A51" w:rsidP="00D813A7">
      <w:pPr>
        <w:ind w:left="567" w:hanging="567"/>
        <w:jc w:val="both"/>
        <w:rPr>
          <w:szCs w:val="24"/>
          <w:lang w:val="bg-BG"/>
        </w:rPr>
      </w:pPr>
    </w:p>
    <w:p w14:paraId="014E236B" w14:textId="13957AFF" w:rsidR="00FB297B" w:rsidRDefault="00FB297B" w:rsidP="00D813A7">
      <w:pPr>
        <w:ind w:left="567" w:hanging="567"/>
        <w:jc w:val="both"/>
        <w:rPr>
          <w:szCs w:val="24"/>
          <w:lang w:val="bg-BG"/>
        </w:rPr>
      </w:pPr>
      <w:r>
        <w:rPr>
          <w:szCs w:val="24"/>
          <w:lang w:val="bg-BG"/>
        </w:rPr>
        <w:t>3.3.1.</w:t>
      </w:r>
      <w:r w:rsidR="009B1A51">
        <w:rPr>
          <w:szCs w:val="24"/>
          <w:lang w:val="bg-BG"/>
        </w:rPr>
        <w:t xml:space="preserve"> стандартна таблица на разходите за единица продукт</w:t>
      </w:r>
      <w:r w:rsidR="00CB0146">
        <w:rPr>
          <w:szCs w:val="24"/>
          <w:lang w:val="bg-BG"/>
        </w:rPr>
        <w:t>;</w:t>
      </w:r>
      <w:r w:rsidR="009B1A51">
        <w:rPr>
          <w:szCs w:val="24"/>
          <w:lang w:val="bg-BG"/>
        </w:rPr>
        <w:t xml:space="preserve"> </w:t>
      </w:r>
    </w:p>
    <w:p w14:paraId="231D8268" w14:textId="77777777" w:rsidR="009B1A51" w:rsidRDefault="009B1A51" w:rsidP="00D813A7">
      <w:pPr>
        <w:ind w:left="567" w:hanging="567"/>
        <w:jc w:val="both"/>
        <w:rPr>
          <w:szCs w:val="24"/>
          <w:lang w:val="bg-BG"/>
        </w:rPr>
      </w:pPr>
    </w:p>
    <w:p w14:paraId="6FD309E4" w14:textId="6B6E0D7D" w:rsidR="009B1A51" w:rsidRDefault="00CB0146" w:rsidP="00D813A7">
      <w:pPr>
        <w:ind w:left="567" w:hanging="567"/>
        <w:jc w:val="both"/>
        <w:rPr>
          <w:szCs w:val="24"/>
          <w:lang w:val="bg-BG"/>
        </w:rPr>
      </w:pPr>
      <w:r>
        <w:rPr>
          <w:szCs w:val="24"/>
          <w:lang w:val="bg-BG"/>
        </w:rPr>
        <w:t>3.3.2.възстановяване на действително направени и платени допустими разходи</w:t>
      </w:r>
    </w:p>
    <w:p w14:paraId="2F38D3A1" w14:textId="77777777" w:rsidR="00CB0146" w:rsidRDefault="00CB0146" w:rsidP="00D813A7">
      <w:pPr>
        <w:ind w:left="567" w:hanging="567"/>
        <w:jc w:val="both"/>
        <w:rPr>
          <w:szCs w:val="24"/>
          <w:lang w:val="bg-BG"/>
        </w:rPr>
      </w:pPr>
    </w:p>
    <w:p w14:paraId="0FFBBBA6" w14:textId="0A770656" w:rsidR="00CB0146" w:rsidRDefault="00CB0146" w:rsidP="00D813A7">
      <w:pPr>
        <w:ind w:left="567" w:hanging="567"/>
        <w:jc w:val="both"/>
        <w:rPr>
          <w:szCs w:val="24"/>
          <w:lang w:val="bg-BG"/>
        </w:rPr>
      </w:pPr>
      <w:r>
        <w:rPr>
          <w:szCs w:val="24"/>
          <w:lang w:val="bg-BG"/>
        </w:rPr>
        <w:t>и</w:t>
      </w:r>
    </w:p>
    <w:p w14:paraId="3E209743" w14:textId="77777777" w:rsidR="009B1A51" w:rsidRDefault="009B1A51" w:rsidP="00D813A7">
      <w:pPr>
        <w:ind w:left="567" w:hanging="567"/>
        <w:jc w:val="both"/>
        <w:rPr>
          <w:szCs w:val="24"/>
          <w:lang w:val="bg-BG"/>
        </w:rPr>
      </w:pPr>
    </w:p>
    <w:p w14:paraId="4DB8AB57" w14:textId="6CB75340" w:rsidR="009B1A51" w:rsidRPr="008277DD" w:rsidRDefault="00CB0146" w:rsidP="00D813A7">
      <w:pPr>
        <w:ind w:left="567" w:hanging="567"/>
        <w:jc w:val="both"/>
        <w:rPr>
          <w:szCs w:val="24"/>
          <w:lang w:val="bg-BG"/>
        </w:rPr>
      </w:pPr>
      <w:r>
        <w:rPr>
          <w:szCs w:val="24"/>
          <w:lang w:val="bg-BG"/>
        </w:rPr>
        <w:t>3.3.3</w:t>
      </w:r>
      <w:r w:rsidR="009B1A51">
        <w:rPr>
          <w:szCs w:val="24"/>
          <w:lang w:val="bg-BG"/>
        </w:rPr>
        <w:t>. финансиране с единна ставка, прилагана към допустимите преки разходи.</w:t>
      </w:r>
    </w:p>
    <w:p w14:paraId="6B36BA8E" w14:textId="77777777" w:rsidR="00FF09C2" w:rsidRPr="008277DD" w:rsidRDefault="00FF09C2" w:rsidP="00D813A7">
      <w:pPr>
        <w:autoSpaceDE w:val="0"/>
        <w:ind w:left="1437"/>
        <w:jc w:val="both"/>
        <w:rPr>
          <w:szCs w:val="24"/>
          <w:lang w:val="bg-BG"/>
        </w:rPr>
      </w:pPr>
    </w:p>
    <w:p w14:paraId="6CF004E5" w14:textId="77777777" w:rsidR="00335D2D" w:rsidRDefault="00666643" w:rsidP="00DF66F0">
      <w:pPr>
        <w:ind w:left="567" w:hanging="567"/>
        <w:jc w:val="both"/>
        <w:rPr>
          <w:szCs w:val="24"/>
          <w:lang w:val="bg-BG"/>
        </w:rPr>
      </w:pPr>
      <w:r>
        <w:rPr>
          <w:szCs w:val="24"/>
          <w:lang w:val="bg-BG"/>
        </w:rPr>
        <w:lastRenderedPageBreak/>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DF66F0">
        <w:rPr>
          <w:szCs w:val="24"/>
          <w:lang w:val="bg-BG"/>
        </w:rPr>
        <w:t xml:space="preserve">тяхната </w:t>
      </w:r>
      <w:r w:rsidR="0030253F" w:rsidRPr="0030253F">
        <w:rPr>
          <w:szCs w:val="24"/>
          <w:lang w:val="bg-BG"/>
        </w:rPr>
        <w:t>допустимост</w:t>
      </w:r>
      <w:r w:rsidR="00C9272C">
        <w:rPr>
          <w:szCs w:val="24"/>
          <w:lang w:val="bg-BG"/>
        </w:rPr>
        <w:t>.</w:t>
      </w:r>
      <w:r w:rsidR="0030253F" w:rsidRPr="0030253F">
        <w:rPr>
          <w:szCs w:val="24"/>
          <w:lang w:val="bg-BG"/>
        </w:rPr>
        <w:t xml:space="preserve"> </w:t>
      </w:r>
    </w:p>
    <w:p w14:paraId="6BEA3746" w14:textId="0D403FF3" w:rsidR="000215A1" w:rsidRDefault="00335D2D" w:rsidP="00335D2D">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04DE94F8"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002122C8" w:rsidRPr="002122C8">
        <w:t xml:space="preserve"> </w:t>
      </w:r>
      <w:r w:rsidR="002122C8">
        <w:rPr>
          <w:lang w:val="bg-BG"/>
        </w:rPr>
        <w:t xml:space="preserve">съгласно </w:t>
      </w:r>
      <w:r w:rsidR="002122C8" w:rsidRPr="002122C8">
        <w:rPr>
          <w:szCs w:val="24"/>
          <w:lang w:val="bg-BG"/>
        </w:rPr>
        <w:t>Ръководството за изпълнение на админис</w:t>
      </w:r>
      <w:r w:rsidR="00AC23C2">
        <w:rPr>
          <w:szCs w:val="24"/>
          <w:lang w:val="bg-BG"/>
        </w:rPr>
        <w:t>тративни договори по приоритетни</w:t>
      </w:r>
      <w:r w:rsidR="002122C8" w:rsidRPr="002122C8">
        <w:rPr>
          <w:szCs w:val="24"/>
          <w:lang w:val="bg-BG"/>
        </w:rPr>
        <w:t xml:space="preserve"> ос</w:t>
      </w:r>
      <w:r w:rsidR="00AC23C2">
        <w:rPr>
          <w:szCs w:val="24"/>
          <w:lang w:val="bg-BG"/>
        </w:rPr>
        <w:t>и 2 и 3</w:t>
      </w:r>
      <w:r w:rsidR="00FF09C2" w:rsidRPr="008277DD">
        <w:rPr>
          <w:szCs w:val="24"/>
          <w:lang w:val="bg-BG"/>
        </w:rPr>
        <w:t xml:space="preserve"> и при спазване условията на</w:t>
      </w:r>
      <w:r w:rsidR="00675730">
        <w:rPr>
          <w:szCs w:val="24"/>
          <w:lang w:val="bg-BG"/>
        </w:rPr>
        <w:t xml:space="preserve"> </w:t>
      </w:r>
      <w:r w:rsidR="008F2C73">
        <w:rPr>
          <w:szCs w:val="24"/>
          <w:lang w:val="bg-BG"/>
        </w:rPr>
        <w:t>Наредба Н-3 от 22</w:t>
      </w:r>
      <w:r w:rsidR="004162D1" w:rsidRPr="004162D1">
        <w:rPr>
          <w:szCs w:val="24"/>
          <w:lang w:val="bg-BG"/>
        </w:rPr>
        <w:t>.0</w:t>
      </w:r>
      <w:r w:rsidR="008F2C73">
        <w:rPr>
          <w:szCs w:val="24"/>
          <w:lang w:val="bg-BG"/>
        </w:rPr>
        <w:t>5</w:t>
      </w:r>
      <w:r w:rsidR="004162D1" w:rsidRPr="004162D1">
        <w:rPr>
          <w:szCs w:val="24"/>
          <w:lang w:val="bg-BG"/>
        </w:rPr>
        <w:t>.201</w:t>
      </w:r>
      <w:r w:rsidR="008F2C73">
        <w:rPr>
          <w:szCs w:val="24"/>
          <w:lang w:val="bg-BG"/>
        </w:rPr>
        <w:t>8</w:t>
      </w:r>
      <w:r w:rsidR="004162D1" w:rsidRPr="004162D1">
        <w:rPr>
          <w:szCs w:val="24"/>
          <w:lang w:val="bg-BG"/>
        </w:rPr>
        <w:t xml:space="preserve"> г. </w:t>
      </w:r>
    </w:p>
    <w:p w14:paraId="22F81B9B" w14:textId="77777777" w:rsidR="00335D2D" w:rsidRDefault="00335D2D" w:rsidP="00335D2D">
      <w:pPr>
        <w:ind w:left="567"/>
        <w:jc w:val="both"/>
        <w:rPr>
          <w:szCs w:val="24"/>
          <w:lang w:val="bg-BG"/>
        </w:rPr>
      </w:pPr>
    </w:p>
    <w:p w14:paraId="2020BCCF" w14:textId="77777777" w:rsidR="00335D2D" w:rsidRPr="0030253F" w:rsidRDefault="00335D2D" w:rsidP="00335D2D">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7C39417" w14:textId="77777777" w:rsidR="00FF09C2" w:rsidRPr="008277DD" w:rsidRDefault="00FF09C2" w:rsidP="00D813A7">
      <w:pPr>
        <w:tabs>
          <w:tab w:val="left" w:pos="1260"/>
        </w:tabs>
        <w:autoSpaceDE w:val="0"/>
        <w:jc w:val="both"/>
        <w:rPr>
          <w:szCs w:val="24"/>
          <w:lang w:val="bg-BG"/>
        </w:rPr>
      </w:pPr>
    </w:p>
    <w:p w14:paraId="551532E3" w14:textId="00DD3349"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w:t>
      </w:r>
      <w:r w:rsidR="001332AF" w:rsidRPr="0038411A">
        <w:rPr>
          <w:szCs w:val="24"/>
          <w:lang w:val="bg-BG"/>
        </w:rPr>
        <w:t xml:space="preserve">надвишава </w:t>
      </w:r>
      <w:r w:rsidR="00320991" w:rsidRPr="0038411A">
        <w:rPr>
          <w:szCs w:val="24"/>
          <w:lang w:val="bg-BG"/>
        </w:rPr>
        <w:t>8</w:t>
      </w:r>
      <w:r w:rsidR="001332AF" w:rsidRPr="0038411A">
        <w:rPr>
          <w:szCs w:val="24"/>
          <w:lang w:val="bg-BG"/>
        </w:rPr>
        <w:t>0 %</w:t>
      </w:r>
      <w:r w:rsidR="001332AF" w:rsidRPr="007D5609">
        <w:rPr>
          <w:szCs w:val="24"/>
          <w:lang w:val="bg-BG"/>
        </w:rPr>
        <w:t xml:space="preserve"> от стойността на безвъзмездната финансова помощ. </w:t>
      </w:r>
    </w:p>
    <w:p w14:paraId="294E03F6" w14:textId="77777777" w:rsidR="00FF09C2" w:rsidRPr="008277DD" w:rsidRDefault="00FF09C2" w:rsidP="00D813A7">
      <w:pPr>
        <w:ind w:left="567" w:hanging="567"/>
        <w:jc w:val="both"/>
        <w:rPr>
          <w:szCs w:val="24"/>
          <w:lang w:val="bg-BG"/>
        </w:rPr>
      </w:pPr>
    </w:p>
    <w:p w14:paraId="30FAB183" w14:textId="6772DF04"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6CDC2CFB"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 xml:space="preserve">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w:t>
      </w:r>
      <w:r w:rsidR="0082154A">
        <w:rPr>
          <w:szCs w:val="24"/>
          <w:lang w:val="bg-BG"/>
        </w:rPr>
        <w:t>възстановяване</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3103AEE8" w14:textId="6D0DE553" w:rsidR="00FF09C2"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w:t>
      </w:r>
    </w:p>
    <w:p w14:paraId="2BF26796" w14:textId="77777777" w:rsidR="000D293C" w:rsidRDefault="000D293C" w:rsidP="00D97183">
      <w:pPr>
        <w:jc w:val="both"/>
        <w:rPr>
          <w:szCs w:val="24"/>
          <w:lang w:val="bg-BG"/>
        </w:rPr>
      </w:pPr>
    </w:p>
    <w:p w14:paraId="1511AF87" w14:textId="7DCFE789" w:rsidR="00FF09C2" w:rsidRDefault="002E125E" w:rsidP="00D97183">
      <w:pPr>
        <w:jc w:val="both"/>
        <w:rPr>
          <w:szCs w:val="24"/>
          <w:lang w:val="bg-BG"/>
        </w:rPr>
      </w:pPr>
      <w:r>
        <w:rPr>
          <w:szCs w:val="24"/>
          <w:lang w:val="bg-BG"/>
        </w:rPr>
        <w:t xml:space="preserve"> </w:t>
      </w: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6BF34C2D" w14:textId="77777777" w:rsidR="0031675B" w:rsidRDefault="0031675B" w:rsidP="00D97183">
      <w:pPr>
        <w:jc w:val="both"/>
        <w:rPr>
          <w:szCs w:val="24"/>
          <w:lang w:val="bg-BG"/>
        </w:rPr>
      </w:pPr>
    </w:p>
    <w:p w14:paraId="6DDD5AA8"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77777777" w:rsidR="005B4165" w:rsidRDefault="005B4165" w:rsidP="005B4165">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6E3AA793" w14:textId="77777777" w:rsidR="005B4165" w:rsidRDefault="005B4165" w:rsidP="005B4165">
      <w:pPr>
        <w:pStyle w:val="Text1"/>
        <w:numPr>
          <w:ilvl w:val="0"/>
          <w:numId w:val="5"/>
        </w:numPr>
        <w:spacing w:after="0"/>
        <w:ind w:left="709" w:hanging="283"/>
        <w:jc w:val="both"/>
        <w:rPr>
          <w:szCs w:val="24"/>
          <w:lang w:val="bg-BG"/>
        </w:rPr>
      </w:pPr>
      <w:r>
        <w:rPr>
          <w:szCs w:val="24"/>
          <w:lang w:val="bg-BG"/>
        </w:rPr>
        <w:lastRenderedPageBreak/>
        <w:t>ПМС № 162/ 05.07.2016 г;</w:t>
      </w:r>
    </w:p>
    <w:p w14:paraId="5B3B9BD3" w14:textId="77777777" w:rsidR="005B4165" w:rsidRDefault="005B4165" w:rsidP="005B4165">
      <w:pPr>
        <w:pStyle w:val="Text1"/>
        <w:numPr>
          <w:ilvl w:val="0"/>
          <w:numId w:val="5"/>
        </w:numPr>
        <w:spacing w:after="0"/>
        <w:ind w:left="709" w:hanging="283"/>
        <w:jc w:val="both"/>
        <w:rPr>
          <w:szCs w:val="24"/>
          <w:lang w:val="bg-BG"/>
        </w:rPr>
      </w:pPr>
      <w:r>
        <w:rPr>
          <w:szCs w:val="24"/>
          <w:lang w:val="bg-BG"/>
        </w:rPr>
        <w:t>ПМС № 189/ 28.07.2016 г.;</w:t>
      </w:r>
    </w:p>
    <w:p w14:paraId="18D5DD60" w14:textId="009FF5CA" w:rsidR="005B4165" w:rsidRDefault="005B4165" w:rsidP="005B4165">
      <w:pPr>
        <w:pStyle w:val="Text1"/>
        <w:numPr>
          <w:ilvl w:val="0"/>
          <w:numId w:val="5"/>
        </w:numPr>
        <w:spacing w:after="0"/>
        <w:ind w:left="709" w:hanging="283"/>
        <w:jc w:val="both"/>
        <w:rPr>
          <w:szCs w:val="24"/>
          <w:lang w:val="bg-BG"/>
        </w:rPr>
      </w:pPr>
      <w:r>
        <w:rPr>
          <w:szCs w:val="24"/>
          <w:lang w:val="bg-BG"/>
        </w:rPr>
        <w:t xml:space="preserve">Наредба Н-3/ </w:t>
      </w:r>
      <w:r w:rsidR="00F56466">
        <w:rPr>
          <w:szCs w:val="24"/>
          <w:lang w:val="bg-BG"/>
        </w:rPr>
        <w:t>22</w:t>
      </w:r>
      <w:r>
        <w:rPr>
          <w:szCs w:val="24"/>
          <w:lang w:val="bg-BG"/>
        </w:rPr>
        <w:t>.0</w:t>
      </w:r>
      <w:r w:rsidR="00F56466">
        <w:rPr>
          <w:szCs w:val="24"/>
          <w:lang w:val="bg-BG"/>
        </w:rPr>
        <w:t>5</w:t>
      </w:r>
      <w:r>
        <w:rPr>
          <w:szCs w:val="24"/>
          <w:lang w:val="bg-BG"/>
        </w:rPr>
        <w:t>.201</w:t>
      </w:r>
      <w:r w:rsidR="00F56466">
        <w:rPr>
          <w:szCs w:val="24"/>
          <w:lang w:val="bg-BG"/>
        </w:rPr>
        <w:t>8</w:t>
      </w:r>
      <w:r>
        <w:rPr>
          <w:szCs w:val="24"/>
          <w:lang w:val="bg-BG"/>
        </w:rPr>
        <w:t xml:space="preserve"> г.;</w:t>
      </w:r>
    </w:p>
    <w:p w14:paraId="13A505ED" w14:textId="5C58C26B" w:rsidR="0082154A" w:rsidRPr="0082154A" w:rsidRDefault="0082154A" w:rsidP="0082154A">
      <w:pPr>
        <w:pStyle w:val="Text1"/>
        <w:numPr>
          <w:ilvl w:val="0"/>
          <w:numId w:val="5"/>
        </w:numPr>
        <w:spacing w:after="0"/>
        <w:ind w:left="709" w:hanging="283"/>
        <w:jc w:val="both"/>
        <w:rPr>
          <w:szCs w:val="24"/>
          <w:lang w:val="bg-BG"/>
        </w:rPr>
      </w:pPr>
      <w:r w:rsidRPr="007867B3">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r>
        <w:rPr>
          <w:szCs w:val="24"/>
          <w:lang w:val="bg-BG"/>
        </w:rPr>
        <w:t>;</w:t>
      </w:r>
    </w:p>
    <w:p w14:paraId="14F46B55" w14:textId="673B1545"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w:t>
      </w:r>
      <w:r w:rsidR="00AC23C2">
        <w:rPr>
          <w:szCs w:val="24"/>
          <w:lang w:val="bg-BG"/>
        </w:rPr>
        <w:t>а финансова помощ по приоритетни</w:t>
      </w:r>
      <w:r w:rsidRPr="008277DD">
        <w:rPr>
          <w:szCs w:val="24"/>
          <w:lang w:val="bg-BG"/>
        </w:rPr>
        <w:t xml:space="preserve"> ос</w:t>
      </w:r>
      <w:r w:rsidR="00AC23C2">
        <w:rPr>
          <w:szCs w:val="24"/>
          <w:lang w:val="bg-BG"/>
        </w:rPr>
        <w:t>и 2 и 3</w:t>
      </w:r>
      <w:r w:rsidRPr="008277DD">
        <w:rPr>
          <w:szCs w:val="24"/>
          <w:lang w:val="bg-BG"/>
        </w:rPr>
        <w:t xml:space="preserve"> на Оперативна програма „Наука и образование за интелигентен растеж“;</w:t>
      </w:r>
    </w:p>
    <w:p w14:paraId="7FC6587E" w14:textId="77777777" w:rsidR="00FF09C2" w:rsidRPr="008277DD" w:rsidRDefault="00FF09C2" w:rsidP="00D813A7">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чл. 57 от Регламент (ЕО, </w:t>
      </w:r>
      <w:proofErr w:type="spellStart"/>
      <w:r w:rsidRPr="008277DD">
        <w:rPr>
          <w:szCs w:val="24"/>
          <w:lang w:val="bg-BG"/>
        </w:rPr>
        <w:t>Евратом</w:t>
      </w:r>
      <w:proofErr w:type="spellEnd"/>
      <w:r w:rsidRPr="008277DD">
        <w:rPr>
          <w:szCs w:val="24"/>
          <w:lang w:val="bg-BG"/>
        </w:rPr>
        <w:t xml:space="preserve">) № 966/2012 на Европейския парламент и на Съвета от 25 октомври 2012 относно финансовите правила, приложими за общия бюджет на Съюза и за отмяна на Регламент (ЕО, </w:t>
      </w:r>
      <w:proofErr w:type="spellStart"/>
      <w:r w:rsidRPr="008277DD">
        <w:rPr>
          <w:szCs w:val="24"/>
          <w:lang w:val="bg-BG"/>
        </w:rPr>
        <w:t>Евратом</w:t>
      </w:r>
      <w:proofErr w:type="spellEnd"/>
      <w:r w:rsidRPr="008277DD">
        <w:rPr>
          <w:szCs w:val="24"/>
          <w:lang w:val="bg-BG"/>
        </w:rPr>
        <w:t>) № 1605/2002 на Съвета;</w:t>
      </w:r>
    </w:p>
    <w:p w14:paraId="773DD7F3" w14:textId="77777777" w:rsidR="00FF09C2"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016B1932" w14:textId="7C12B10D" w:rsidR="00FF09C2" w:rsidRDefault="00FF09C2" w:rsidP="00AC23C2">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005B4165" w:rsidRPr="00AC23C2">
        <w:rPr>
          <w:szCs w:val="24"/>
          <w:lang w:val="bg-BG"/>
        </w:rPr>
        <w:t>.</w:t>
      </w:r>
      <w:r w:rsidRPr="00AC23C2">
        <w:rPr>
          <w:szCs w:val="24"/>
          <w:lang w:val="bg-BG"/>
        </w:rPr>
        <w:tab/>
      </w:r>
    </w:p>
    <w:p w14:paraId="78EBA0A9" w14:textId="77777777" w:rsidR="00300F89" w:rsidRPr="00AC23C2" w:rsidRDefault="00300F89" w:rsidP="001963D5">
      <w:pPr>
        <w:tabs>
          <w:tab w:val="left" w:pos="1100"/>
        </w:tabs>
        <w:ind w:left="425"/>
        <w:jc w:val="both"/>
        <w:rPr>
          <w:szCs w:val="24"/>
          <w:lang w:val="bg-BG"/>
        </w:rPr>
      </w:pPr>
    </w:p>
    <w:p w14:paraId="242FE946" w14:textId="076D9C4B" w:rsidR="00FF09C2" w:rsidRPr="00001B46" w:rsidRDefault="001B5B7D" w:rsidP="00D813A7">
      <w:pPr>
        <w:ind w:left="567" w:hanging="567"/>
        <w:jc w:val="both"/>
        <w:rPr>
          <w:szCs w:val="24"/>
          <w:shd w:val="clear" w:color="auto" w:fill="FFFF00"/>
          <w:lang w:val="bg-BG"/>
        </w:rPr>
      </w:pPr>
      <w:r>
        <w:rPr>
          <w:szCs w:val="24"/>
          <w:lang w:val="bg-BG"/>
        </w:rPr>
        <w:t>4</w:t>
      </w:r>
      <w:r w:rsidR="00001B46" w:rsidRPr="00001B46">
        <w:rPr>
          <w:szCs w:val="24"/>
          <w:lang w:val="bg-BG"/>
        </w:rPr>
        <w:t>.</w:t>
      </w:r>
      <w:r w:rsidR="00191FB0">
        <w:rPr>
          <w:szCs w:val="24"/>
          <w:lang w:val="bg-BG"/>
        </w:rPr>
        <w:t>2</w:t>
      </w:r>
      <w:r w:rsidR="00001B46" w:rsidRPr="00001B46">
        <w:rPr>
          <w:szCs w:val="24"/>
          <w:lang w:val="bg-BG"/>
        </w:rPr>
        <w:t xml:space="preserve">. </w:t>
      </w:r>
      <w:r w:rsidR="00191FB0">
        <w:rPr>
          <w:szCs w:val="24"/>
          <w:lang w:val="bg-BG"/>
        </w:rPr>
        <w:t xml:space="preserve"> </w:t>
      </w:r>
      <w:r w:rsidR="00001B46" w:rsidRPr="00001B46">
        <w:rPr>
          <w:szCs w:val="24"/>
          <w:lang w:val="bg-BG"/>
        </w:rPr>
        <w:t xml:space="preserve">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w:t>
      </w:r>
      <w:r w:rsidR="00300F89">
        <w:rPr>
          <w:szCs w:val="24"/>
          <w:lang w:val="bg-BG"/>
        </w:rPr>
        <w:t xml:space="preserve">настоящия </w:t>
      </w:r>
      <w:r>
        <w:rPr>
          <w:szCs w:val="24"/>
          <w:lang w:val="bg-BG"/>
        </w:rPr>
        <w:t>договор</w:t>
      </w:r>
      <w:r w:rsidR="00001B46"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D14EF9B" w14:textId="77777777" w:rsidR="00FF09C2" w:rsidRPr="00320991" w:rsidRDefault="00FF09C2" w:rsidP="00D813A7">
      <w:pPr>
        <w:ind w:left="567"/>
        <w:jc w:val="both"/>
        <w:rPr>
          <w:szCs w:val="24"/>
          <w:lang w:val="bg-BG"/>
        </w:rPr>
      </w:pPr>
    </w:p>
    <w:p w14:paraId="75BDB153" w14:textId="01F9A537" w:rsidR="0070228F" w:rsidRDefault="001B5B7D" w:rsidP="00D813A7">
      <w:pPr>
        <w:pStyle w:val="Text1"/>
        <w:spacing w:after="0"/>
        <w:ind w:left="567" w:hanging="567"/>
        <w:jc w:val="both"/>
        <w:rPr>
          <w:szCs w:val="24"/>
          <w:lang w:val="bg-BG"/>
        </w:rPr>
      </w:pPr>
      <w:r>
        <w:rPr>
          <w:szCs w:val="24"/>
          <w:lang w:val="bg-BG"/>
        </w:rPr>
        <w:t>4</w:t>
      </w:r>
      <w:r w:rsidR="00FF09C2" w:rsidRPr="00320991">
        <w:rPr>
          <w:szCs w:val="24"/>
          <w:lang w:val="bg-BG"/>
        </w:rPr>
        <w:t>.</w:t>
      </w:r>
      <w:r>
        <w:rPr>
          <w:szCs w:val="24"/>
          <w:lang w:val="bg-BG"/>
        </w:rPr>
        <w:t>3</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w:t>
      </w:r>
    </w:p>
    <w:p w14:paraId="45CEC6CE" w14:textId="77777777" w:rsidR="0070228F" w:rsidRDefault="0070228F" w:rsidP="00D813A7">
      <w:pPr>
        <w:pStyle w:val="Text1"/>
        <w:spacing w:after="0"/>
        <w:ind w:left="567" w:hanging="567"/>
        <w:jc w:val="both"/>
        <w:rPr>
          <w:szCs w:val="24"/>
          <w:lang w:val="bg-BG"/>
        </w:rPr>
      </w:pPr>
    </w:p>
    <w:p w14:paraId="4D7DD3D6" w14:textId="094071E4" w:rsidR="00FF09C2" w:rsidRPr="00320991" w:rsidRDefault="001B5B7D" w:rsidP="00D813A7">
      <w:pPr>
        <w:pStyle w:val="Text1"/>
        <w:spacing w:after="0"/>
        <w:ind w:left="567" w:hanging="567"/>
        <w:jc w:val="both"/>
        <w:rPr>
          <w:b/>
          <w:szCs w:val="24"/>
          <w:lang w:val="bg-BG"/>
        </w:rPr>
      </w:pPr>
      <w:r>
        <w:rPr>
          <w:szCs w:val="24"/>
          <w:lang w:val="bg-BG"/>
        </w:rPr>
        <w:t>4</w:t>
      </w:r>
      <w:r w:rsidR="0070228F">
        <w:rPr>
          <w:szCs w:val="24"/>
          <w:lang w:val="bg-BG"/>
        </w:rPr>
        <w:t>.</w:t>
      </w:r>
      <w:r>
        <w:rPr>
          <w:szCs w:val="24"/>
          <w:lang w:val="bg-BG"/>
        </w:rPr>
        <w:t>4</w:t>
      </w:r>
      <w:r w:rsidR="0070228F">
        <w:rPr>
          <w:szCs w:val="24"/>
          <w:lang w:val="bg-BG"/>
        </w:rPr>
        <w:t xml:space="preserve">. </w:t>
      </w:r>
      <w:r w:rsidR="0070228F">
        <w:rPr>
          <w:szCs w:val="24"/>
          <w:lang w:val="bg-BG"/>
        </w:rPr>
        <w:tab/>
        <w:t xml:space="preserve">В случаите на прекратяване на договора по реда на чл. 11.1 от Приложение </w:t>
      </w:r>
      <w:r w:rsidR="0070228F">
        <w:rPr>
          <w:szCs w:val="24"/>
          <w:lang w:val="en-US"/>
        </w:rPr>
        <w:t>I</w:t>
      </w:r>
      <w:r w:rsidR="005B611C">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Pr>
          <w:szCs w:val="24"/>
          <w:lang w:val="bg-BG"/>
        </w:rPr>
        <w:t xml:space="preserve">, </w:t>
      </w:r>
      <w:r w:rsidR="001963D5">
        <w:rPr>
          <w:szCs w:val="24"/>
          <w:lang w:val="bg-BG"/>
        </w:rPr>
        <w:t xml:space="preserve">включително </w:t>
      </w:r>
      <w:r w:rsidR="005A2389">
        <w:rPr>
          <w:szCs w:val="24"/>
          <w:lang w:val="bg-BG"/>
        </w:rPr>
        <w:t>размера на дължимите от бенефициента средства</w:t>
      </w:r>
      <w:r w:rsidR="005B611C">
        <w:rPr>
          <w:szCs w:val="24"/>
          <w:lang w:val="bg-BG"/>
        </w:rPr>
        <w:t>.</w:t>
      </w:r>
      <w:r w:rsidR="005B611C" w:rsidRPr="002127FD">
        <w:rPr>
          <w:szCs w:val="24"/>
          <w:lang w:val="bg-BG"/>
        </w:rPr>
        <w:t xml:space="preserve"> </w:t>
      </w:r>
    </w:p>
    <w:p w14:paraId="6F349FFE" w14:textId="7B044E6E" w:rsidR="00FF09C2" w:rsidRDefault="00FF09C2" w:rsidP="00D813A7">
      <w:pPr>
        <w:pStyle w:val="Text1"/>
        <w:spacing w:after="0"/>
        <w:ind w:left="567" w:hanging="567"/>
        <w:jc w:val="both"/>
        <w:rPr>
          <w:b/>
          <w:szCs w:val="24"/>
          <w:lang w:val="bg-BG"/>
        </w:rPr>
      </w:pPr>
    </w:p>
    <w:p w14:paraId="6F41CB91" w14:textId="20C7449F"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55B67F3C"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Н-3/22.05.2018 г.</w:t>
      </w:r>
      <w:r w:rsidR="0082154A">
        <w:rPr>
          <w:szCs w:val="24"/>
          <w:lang w:val="bg-BG"/>
        </w:rPr>
        <w:t xml:space="preserve"> </w:t>
      </w:r>
      <w:r w:rsidRPr="001963D5">
        <w:rPr>
          <w:szCs w:val="24"/>
          <w:lang w:val="bg-BG"/>
        </w:rPr>
        <w:t xml:space="preserve"> </w:t>
      </w:r>
    </w:p>
    <w:p w14:paraId="4F289716" w14:textId="5DC6262C" w:rsidR="00D308F2" w:rsidRPr="001963D5" w:rsidRDefault="00D308F2" w:rsidP="00D308F2">
      <w:pPr>
        <w:pStyle w:val="Text1"/>
        <w:ind w:left="567"/>
        <w:jc w:val="both"/>
        <w:rPr>
          <w:szCs w:val="24"/>
          <w:lang w:val="bg-BG"/>
        </w:rPr>
      </w:pPr>
      <w:r w:rsidRPr="001963D5">
        <w:rPr>
          <w:szCs w:val="24"/>
          <w:lang w:val="bg-BG"/>
        </w:rPr>
        <w:t xml:space="preserve">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възстановени в посочения срок. </w:t>
      </w:r>
    </w:p>
    <w:p w14:paraId="633909AC" w14:textId="571747D3" w:rsidR="00D308F2" w:rsidRPr="001963D5" w:rsidRDefault="00D308F2" w:rsidP="00D308F2">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14:paraId="1E34EDCB" w14:textId="553C09EC" w:rsidR="00D308F2" w:rsidRPr="001963D5" w:rsidRDefault="00E815DA" w:rsidP="00D308F2">
      <w:pPr>
        <w:pStyle w:val="Text1"/>
        <w:ind w:left="567" w:hanging="567"/>
        <w:jc w:val="both"/>
        <w:rPr>
          <w:szCs w:val="24"/>
          <w:lang w:val="bg-BG"/>
        </w:rPr>
      </w:pPr>
      <w:r w:rsidRPr="001963D5">
        <w:rPr>
          <w:szCs w:val="24"/>
          <w:lang w:val="bg-BG"/>
        </w:rPr>
        <w:lastRenderedPageBreak/>
        <w:t>5.</w:t>
      </w:r>
      <w:r w:rsidR="00D308F2" w:rsidRPr="001963D5">
        <w:rPr>
          <w:szCs w:val="24"/>
          <w:lang w:val="bg-BG"/>
        </w:rPr>
        <w:t>2</w:t>
      </w:r>
      <w:r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1963D5">
        <w:rPr>
          <w:szCs w:val="24"/>
          <w:lang w:val="bg-BG"/>
        </w:rPr>
        <w:t>чл.5.1</w:t>
      </w:r>
      <w:r w:rsidR="00D308F2" w:rsidRPr="001963D5">
        <w:rPr>
          <w:szCs w:val="24"/>
          <w:lang w:val="bg-BG"/>
        </w:rPr>
        <w:t xml:space="preserve"> Управляващият орган има право на обезщетение за забавено плащане в размер на законовата лихва за периода на просрочието. </w:t>
      </w:r>
    </w:p>
    <w:p w14:paraId="6F934435" w14:textId="6892A360"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FAC9FAF" w14:textId="182928EA"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1C76F549" w14:textId="11D52F73" w:rsidR="00D308F2" w:rsidRPr="001963D5" w:rsidRDefault="00E815DA" w:rsidP="0082154A">
      <w:pPr>
        <w:pStyle w:val="Text1"/>
        <w:ind w:left="567" w:hanging="567"/>
        <w:jc w:val="both"/>
        <w:rPr>
          <w:szCs w:val="24"/>
          <w:lang w:val="bg-BG"/>
        </w:rPr>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44-47 от </w:t>
      </w:r>
      <w:r w:rsidR="0082154A" w:rsidRPr="007867B3">
        <w:rPr>
          <w:szCs w:val="24"/>
          <w:lang w:val="bg-BG"/>
        </w:rPr>
        <w:t>Наредба Н-3/22.05.2018 г</w:t>
      </w:r>
      <w:r w:rsidR="0082154A">
        <w:rPr>
          <w:szCs w:val="24"/>
          <w:lang w:val="bg-BG"/>
        </w:rPr>
        <w:t>.</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77777777" w:rsidR="00FF09C2" w:rsidRPr="008277DD" w:rsidRDefault="00FF09C2" w:rsidP="00D813A7">
      <w:pPr>
        <w:pStyle w:val="BodyText2"/>
      </w:pPr>
      <w:r w:rsidRPr="008277DD">
        <w:rPr>
          <w:sz w:val="24"/>
        </w:rPr>
        <w:t>Цялата кореспонденция,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на следните адреси:</w:t>
      </w:r>
    </w:p>
    <w:p w14:paraId="02AAE354" w14:textId="77777777"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F8025C1" w14:textId="77777777" w:rsidR="00FF09C2" w:rsidRPr="008277DD" w:rsidRDefault="00FF09C2" w:rsidP="00D813A7">
      <w:pPr>
        <w:rPr>
          <w:szCs w:val="24"/>
          <w:lang w:val="bg-BG"/>
        </w:rPr>
      </w:pPr>
    </w:p>
    <w:p w14:paraId="5235409E" w14:textId="438E4641" w:rsidR="00FF09C2" w:rsidRPr="008277DD" w:rsidRDefault="00300F89" w:rsidP="00D813A7">
      <w:pPr>
        <w:rPr>
          <w:szCs w:val="24"/>
          <w:lang w:val="bg-BG"/>
        </w:rPr>
      </w:pPr>
      <w:r>
        <w:rPr>
          <w:szCs w:val="24"/>
          <w:lang w:val="bg-BG"/>
        </w:rPr>
        <w:t>Изпълнителна агенция „Оперативна програма Наука и образование за интелигентен растеж“</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4F36E190"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26D1B7B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0C440DB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w:t>
      </w:r>
      <w:r w:rsidR="001963D5">
        <w:rPr>
          <w:szCs w:val="24"/>
          <w:lang w:val="bg-BG"/>
        </w:rPr>
        <w:t>И</w:t>
      </w:r>
      <w:r w:rsidRPr="008277DD">
        <w:rPr>
          <w:szCs w:val="24"/>
          <w:lang w:val="bg-BG"/>
        </w:rPr>
        <w:t xml:space="preserve"> </w:t>
      </w:r>
      <w:r w:rsidR="001963D5">
        <w:rPr>
          <w:szCs w:val="24"/>
          <w:lang w:val="bg-BG"/>
        </w:rPr>
        <w:t>2 и 3</w:t>
      </w:r>
      <w:r w:rsidRPr="008277DD">
        <w:rPr>
          <w:szCs w:val="24"/>
          <w:lang w:val="bg-BG"/>
        </w:rPr>
        <w:t xml:space="preserve"> ОТ ОПЕРАТИВНА ПРОГРАМА “НАУКА И ОБРАЗОВАНИЕ ЗА ИНТЕЛИГЕНТЕН РАСТЕЖ“;</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16F73872" w:rsidR="00FF09C2" w:rsidRPr="00300800"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ПРЕДСТАВЛЯВАЩИЯ КАНДИДАТА</w:t>
      </w:r>
      <w:r w:rsidR="00FF09C2" w:rsidRPr="00300800">
        <w:rPr>
          <w:szCs w:val="24"/>
          <w:lang w:val="bg-BG"/>
        </w:rPr>
        <w:t xml:space="preserve">; </w:t>
      </w:r>
    </w:p>
    <w:p w14:paraId="4A6F88A4" w14:textId="4D624C92" w:rsidR="00FF09C2" w:rsidRDefault="00FF09C2" w:rsidP="00D813A7">
      <w:pPr>
        <w:numPr>
          <w:ilvl w:val="0"/>
          <w:numId w:val="3"/>
        </w:numPr>
        <w:jc w:val="both"/>
        <w:rPr>
          <w:szCs w:val="24"/>
          <w:lang w:val="bg-BG"/>
        </w:rPr>
      </w:pPr>
      <w:r w:rsidRPr="008277DD">
        <w:rPr>
          <w:szCs w:val="24"/>
          <w:lang w:val="bg-BG"/>
        </w:rPr>
        <w:t xml:space="preserve">ПРИЛОЖЕНИЕ </w:t>
      </w:r>
      <w:r w:rsidR="00300800" w:rsidRPr="004C6F37">
        <w:rPr>
          <w:szCs w:val="24"/>
          <w:lang w:val="bg-BG"/>
        </w:rPr>
        <w:t>I</w:t>
      </w:r>
      <w:r w:rsidR="00300800">
        <w:rPr>
          <w:szCs w:val="24"/>
          <w:lang w:val="en-GB"/>
        </w:rPr>
        <w:t>V</w:t>
      </w:r>
      <w:r w:rsidR="00460A07" w:rsidRPr="00460A07">
        <w:rPr>
          <w:bCs/>
          <w:szCs w:val="24"/>
          <w:lang w:val="bg-BG"/>
        </w:rPr>
        <w:t xml:space="preserve">: </w:t>
      </w:r>
      <w:r w:rsidRPr="008277DD">
        <w:rPr>
          <w:szCs w:val="24"/>
          <w:lang w:val="bg-BG"/>
        </w:rPr>
        <w:t xml:space="preserve"> </w:t>
      </w:r>
      <w:bookmarkStart w:id="0" w:name="_GoBack"/>
      <w:r w:rsidRPr="008277DD">
        <w:rPr>
          <w:szCs w:val="24"/>
          <w:lang w:val="bg-BG"/>
        </w:rPr>
        <w:t>ДЕКЛАРАЦИЯ</w:t>
      </w:r>
      <w:bookmarkEnd w:id="0"/>
      <w:r w:rsidRPr="008277DD">
        <w:rPr>
          <w:szCs w:val="24"/>
          <w:lang w:val="bg-BG"/>
        </w:rPr>
        <w:t xml:space="preserve"> ЗА НЕРЕДНОСТИ;</w:t>
      </w:r>
    </w:p>
    <w:p w14:paraId="4633BA2D" w14:textId="77777777" w:rsidR="00FF09C2" w:rsidRPr="008277DD" w:rsidRDefault="00FF09C2" w:rsidP="00D813A7">
      <w:pPr>
        <w:ind w:left="72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 xml:space="preserve">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w:t>
      </w:r>
      <w:r w:rsidR="00FF09C2" w:rsidRPr="008277DD">
        <w:rPr>
          <w:szCs w:val="24"/>
          <w:lang w:val="bg-BG"/>
        </w:rPr>
        <w:lastRenderedPageBreak/>
        <w:t>разпоредбите на Приложение I и тези на другите приложения, с предимство се прилагат разпоредбите на Приложение I.</w:t>
      </w:r>
    </w:p>
    <w:p w14:paraId="725C2387" w14:textId="77777777" w:rsidR="00FF09C2" w:rsidRPr="008277DD" w:rsidRDefault="00FF09C2" w:rsidP="00D813A7">
      <w:pPr>
        <w:ind w:left="567" w:hanging="567"/>
        <w:jc w:val="both"/>
        <w:rPr>
          <w:szCs w:val="24"/>
          <w:lang w:val="bg-BG"/>
        </w:rPr>
      </w:pPr>
    </w:p>
    <w:p w14:paraId="53CBF7F0" w14:textId="77777777" w:rsidR="00FF09C2" w:rsidRPr="008277DD" w:rsidRDefault="00FF09C2" w:rsidP="00D813A7">
      <w:pPr>
        <w:pStyle w:val="Text1"/>
        <w:spacing w:after="0"/>
        <w:ind w:left="426" w:hanging="426"/>
        <w:jc w:val="both"/>
        <w:rPr>
          <w:szCs w:val="24"/>
          <w:lang w:val="bg-BG"/>
        </w:rPr>
      </w:pPr>
    </w:p>
    <w:p w14:paraId="52F3A2CE" w14:textId="3CDE7DDF"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 Настоящия административен договор подлежи на оспорване 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1055A" w14:textId="77777777" w:rsidR="000C32EC" w:rsidRDefault="000C32EC">
      <w:r>
        <w:separator/>
      </w:r>
    </w:p>
  </w:endnote>
  <w:endnote w:type="continuationSeparator" w:id="0">
    <w:p w14:paraId="7D2D13A5" w14:textId="77777777" w:rsidR="000C32EC" w:rsidRDefault="000C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2C26E" w14:textId="3A97E9DB"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75177E4A"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6D0265">
                            <w:rPr>
                              <w:rStyle w:val="PageNumber"/>
                              <w:noProof/>
                            </w:rPr>
                            <w:t>5</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5AEF254" w14:textId="75177E4A"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6D0265">
                      <w:rPr>
                        <w:rStyle w:val="PageNumber"/>
                        <w:noProof/>
                      </w:rPr>
                      <w:t>5</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ED913" w14:textId="77777777" w:rsidR="000C32EC" w:rsidRDefault="000C32EC">
      <w:r>
        <w:separator/>
      </w:r>
    </w:p>
  </w:footnote>
  <w:footnote w:type="continuationSeparator" w:id="0">
    <w:p w14:paraId="267173C2" w14:textId="77777777" w:rsidR="000C32EC" w:rsidRDefault="000C32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03874"/>
    <w:rsid w:val="000065BB"/>
    <w:rsid w:val="0001339E"/>
    <w:rsid w:val="00017F8E"/>
    <w:rsid w:val="000215A1"/>
    <w:rsid w:val="00033CB0"/>
    <w:rsid w:val="00051ACE"/>
    <w:rsid w:val="00054037"/>
    <w:rsid w:val="00061A6C"/>
    <w:rsid w:val="00066B5D"/>
    <w:rsid w:val="00070338"/>
    <w:rsid w:val="00070E34"/>
    <w:rsid w:val="00076C1A"/>
    <w:rsid w:val="000820D3"/>
    <w:rsid w:val="00085450"/>
    <w:rsid w:val="00086132"/>
    <w:rsid w:val="000A3D48"/>
    <w:rsid w:val="000B2ACA"/>
    <w:rsid w:val="000C32EC"/>
    <w:rsid w:val="000C4F80"/>
    <w:rsid w:val="000C4FD4"/>
    <w:rsid w:val="000C5914"/>
    <w:rsid w:val="000D1952"/>
    <w:rsid w:val="000D293C"/>
    <w:rsid w:val="000D47ED"/>
    <w:rsid w:val="000F2F66"/>
    <w:rsid w:val="000F495B"/>
    <w:rsid w:val="000F6119"/>
    <w:rsid w:val="000F66ED"/>
    <w:rsid w:val="00100425"/>
    <w:rsid w:val="001012C5"/>
    <w:rsid w:val="001018FD"/>
    <w:rsid w:val="00103E90"/>
    <w:rsid w:val="00107D2D"/>
    <w:rsid w:val="00112C5E"/>
    <w:rsid w:val="00117DA9"/>
    <w:rsid w:val="0012679E"/>
    <w:rsid w:val="001332AF"/>
    <w:rsid w:val="00143BC7"/>
    <w:rsid w:val="0014568F"/>
    <w:rsid w:val="00146D18"/>
    <w:rsid w:val="00153BF4"/>
    <w:rsid w:val="00155FD5"/>
    <w:rsid w:val="0015724C"/>
    <w:rsid w:val="00163707"/>
    <w:rsid w:val="001808A4"/>
    <w:rsid w:val="00186DC7"/>
    <w:rsid w:val="00187FE6"/>
    <w:rsid w:val="00191FB0"/>
    <w:rsid w:val="001963D5"/>
    <w:rsid w:val="00197690"/>
    <w:rsid w:val="001B41D9"/>
    <w:rsid w:val="001B5B7D"/>
    <w:rsid w:val="001C553D"/>
    <w:rsid w:val="001C67EA"/>
    <w:rsid w:val="001E079B"/>
    <w:rsid w:val="001F71DD"/>
    <w:rsid w:val="001F728A"/>
    <w:rsid w:val="002122C8"/>
    <w:rsid w:val="00217B37"/>
    <w:rsid w:val="00220C7F"/>
    <w:rsid w:val="00222EA4"/>
    <w:rsid w:val="002331BA"/>
    <w:rsid w:val="002478EC"/>
    <w:rsid w:val="00250EE9"/>
    <w:rsid w:val="002542AC"/>
    <w:rsid w:val="002655D7"/>
    <w:rsid w:val="00270E9B"/>
    <w:rsid w:val="00275245"/>
    <w:rsid w:val="0028443D"/>
    <w:rsid w:val="00286DE7"/>
    <w:rsid w:val="002870B9"/>
    <w:rsid w:val="00294E1C"/>
    <w:rsid w:val="002A10E5"/>
    <w:rsid w:val="002A6A4B"/>
    <w:rsid w:val="002B6FE1"/>
    <w:rsid w:val="002C0FCF"/>
    <w:rsid w:val="002C39FA"/>
    <w:rsid w:val="002C529E"/>
    <w:rsid w:val="002C6CE0"/>
    <w:rsid w:val="002D3E48"/>
    <w:rsid w:val="002D3FB6"/>
    <w:rsid w:val="002D5856"/>
    <w:rsid w:val="002E0CEC"/>
    <w:rsid w:val="002E125E"/>
    <w:rsid w:val="002F39F3"/>
    <w:rsid w:val="002F4412"/>
    <w:rsid w:val="00300800"/>
    <w:rsid w:val="00300F89"/>
    <w:rsid w:val="0030253F"/>
    <w:rsid w:val="00313129"/>
    <w:rsid w:val="0031675B"/>
    <w:rsid w:val="0032021A"/>
    <w:rsid w:val="00320991"/>
    <w:rsid w:val="00321668"/>
    <w:rsid w:val="0032715E"/>
    <w:rsid w:val="00334642"/>
    <w:rsid w:val="003356DB"/>
    <w:rsid w:val="00335D2D"/>
    <w:rsid w:val="0034235D"/>
    <w:rsid w:val="00344C4A"/>
    <w:rsid w:val="00346741"/>
    <w:rsid w:val="00353511"/>
    <w:rsid w:val="003547BC"/>
    <w:rsid w:val="003569E0"/>
    <w:rsid w:val="003754C1"/>
    <w:rsid w:val="003758E6"/>
    <w:rsid w:val="003824CB"/>
    <w:rsid w:val="0038411A"/>
    <w:rsid w:val="00385FD7"/>
    <w:rsid w:val="003A6C0B"/>
    <w:rsid w:val="003B11E6"/>
    <w:rsid w:val="003D65DD"/>
    <w:rsid w:val="003E5687"/>
    <w:rsid w:val="003F2302"/>
    <w:rsid w:val="003F3F33"/>
    <w:rsid w:val="003F6FE1"/>
    <w:rsid w:val="00403093"/>
    <w:rsid w:val="004049DF"/>
    <w:rsid w:val="0041537B"/>
    <w:rsid w:val="00415545"/>
    <w:rsid w:val="004162D1"/>
    <w:rsid w:val="00424DBB"/>
    <w:rsid w:val="004250CB"/>
    <w:rsid w:val="0042607C"/>
    <w:rsid w:val="0043399B"/>
    <w:rsid w:val="00434A7E"/>
    <w:rsid w:val="004422DF"/>
    <w:rsid w:val="0044794B"/>
    <w:rsid w:val="00450EC5"/>
    <w:rsid w:val="004563DD"/>
    <w:rsid w:val="00456EEE"/>
    <w:rsid w:val="004572C2"/>
    <w:rsid w:val="00460A07"/>
    <w:rsid w:val="00476042"/>
    <w:rsid w:val="00485C39"/>
    <w:rsid w:val="004A13A5"/>
    <w:rsid w:val="004B325F"/>
    <w:rsid w:val="004B3530"/>
    <w:rsid w:val="004C4A7F"/>
    <w:rsid w:val="004C4BE5"/>
    <w:rsid w:val="004C5F17"/>
    <w:rsid w:val="004C6F37"/>
    <w:rsid w:val="004D71CC"/>
    <w:rsid w:val="004E3C21"/>
    <w:rsid w:val="004F08C5"/>
    <w:rsid w:val="004F34F4"/>
    <w:rsid w:val="004F6BC3"/>
    <w:rsid w:val="00507FD6"/>
    <w:rsid w:val="00510954"/>
    <w:rsid w:val="00522225"/>
    <w:rsid w:val="005255A0"/>
    <w:rsid w:val="00526BA9"/>
    <w:rsid w:val="005274B1"/>
    <w:rsid w:val="00537581"/>
    <w:rsid w:val="00545417"/>
    <w:rsid w:val="00547824"/>
    <w:rsid w:val="00553E9F"/>
    <w:rsid w:val="00557FC7"/>
    <w:rsid w:val="00561CBF"/>
    <w:rsid w:val="00593958"/>
    <w:rsid w:val="0059648B"/>
    <w:rsid w:val="00596922"/>
    <w:rsid w:val="00597C34"/>
    <w:rsid w:val="005A2389"/>
    <w:rsid w:val="005A248C"/>
    <w:rsid w:val="005B4165"/>
    <w:rsid w:val="005B4A4F"/>
    <w:rsid w:val="005B611C"/>
    <w:rsid w:val="005B6F07"/>
    <w:rsid w:val="005C2B31"/>
    <w:rsid w:val="005C5A5E"/>
    <w:rsid w:val="005C71AE"/>
    <w:rsid w:val="005E0E13"/>
    <w:rsid w:val="005E1196"/>
    <w:rsid w:val="005E288F"/>
    <w:rsid w:val="00611FEA"/>
    <w:rsid w:val="00612F57"/>
    <w:rsid w:val="006176B2"/>
    <w:rsid w:val="0063002C"/>
    <w:rsid w:val="00633B63"/>
    <w:rsid w:val="0063410A"/>
    <w:rsid w:val="006419C5"/>
    <w:rsid w:val="00647CE2"/>
    <w:rsid w:val="00652102"/>
    <w:rsid w:val="00653B4A"/>
    <w:rsid w:val="00661753"/>
    <w:rsid w:val="00666643"/>
    <w:rsid w:val="00667212"/>
    <w:rsid w:val="00667F69"/>
    <w:rsid w:val="00672614"/>
    <w:rsid w:val="006738F1"/>
    <w:rsid w:val="006740A5"/>
    <w:rsid w:val="006746BC"/>
    <w:rsid w:val="00675730"/>
    <w:rsid w:val="00677259"/>
    <w:rsid w:val="00686C63"/>
    <w:rsid w:val="00687F59"/>
    <w:rsid w:val="006A3F4D"/>
    <w:rsid w:val="006B1654"/>
    <w:rsid w:val="006B19B8"/>
    <w:rsid w:val="006B709E"/>
    <w:rsid w:val="006C5BA8"/>
    <w:rsid w:val="006D0265"/>
    <w:rsid w:val="006D0459"/>
    <w:rsid w:val="006D07E6"/>
    <w:rsid w:val="006D3828"/>
    <w:rsid w:val="006D4FD5"/>
    <w:rsid w:val="006E3EDD"/>
    <w:rsid w:val="006F728A"/>
    <w:rsid w:val="006F7DF3"/>
    <w:rsid w:val="0070228F"/>
    <w:rsid w:val="007028A7"/>
    <w:rsid w:val="00712B3F"/>
    <w:rsid w:val="00717E96"/>
    <w:rsid w:val="00730915"/>
    <w:rsid w:val="00745E80"/>
    <w:rsid w:val="00773D8A"/>
    <w:rsid w:val="007916A3"/>
    <w:rsid w:val="00793AF5"/>
    <w:rsid w:val="00793F50"/>
    <w:rsid w:val="00794CF4"/>
    <w:rsid w:val="007A3286"/>
    <w:rsid w:val="007A3824"/>
    <w:rsid w:val="007A4C48"/>
    <w:rsid w:val="007B2C3A"/>
    <w:rsid w:val="007B39C9"/>
    <w:rsid w:val="007C1CAF"/>
    <w:rsid w:val="007C45EA"/>
    <w:rsid w:val="007C7601"/>
    <w:rsid w:val="007C7AFD"/>
    <w:rsid w:val="007D5609"/>
    <w:rsid w:val="007D5D11"/>
    <w:rsid w:val="007F2815"/>
    <w:rsid w:val="007F4F92"/>
    <w:rsid w:val="007F5DE0"/>
    <w:rsid w:val="007F6046"/>
    <w:rsid w:val="00801011"/>
    <w:rsid w:val="00801496"/>
    <w:rsid w:val="008114A8"/>
    <w:rsid w:val="008149F8"/>
    <w:rsid w:val="0081714E"/>
    <w:rsid w:val="00821090"/>
    <w:rsid w:val="0082154A"/>
    <w:rsid w:val="008219C6"/>
    <w:rsid w:val="0082275E"/>
    <w:rsid w:val="008232AD"/>
    <w:rsid w:val="008241BF"/>
    <w:rsid w:val="00824A2D"/>
    <w:rsid w:val="0082753D"/>
    <w:rsid w:val="008277DD"/>
    <w:rsid w:val="00834DE9"/>
    <w:rsid w:val="00840EF8"/>
    <w:rsid w:val="00841880"/>
    <w:rsid w:val="008437C7"/>
    <w:rsid w:val="00850ED8"/>
    <w:rsid w:val="00854D64"/>
    <w:rsid w:val="008615CF"/>
    <w:rsid w:val="00864EC5"/>
    <w:rsid w:val="008651F5"/>
    <w:rsid w:val="008666D8"/>
    <w:rsid w:val="00870E38"/>
    <w:rsid w:val="008738D9"/>
    <w:rsid w:val="00880018"/>
    <w:rsid w:val="0088255B"/>
    <w:rsid w:val="0088603E"/>
    <w:rsid w:val="008A36E1"/>
    <w:rsid w:val="008A76C7"/>
    <w:rsid w:val="008B0E87"/>
    <w:rsid w:val="008B1C7B"/>
    <w:rsid w:val="008B3C31"/>
    <w:rsid w:val="008B697E"/>
    <w:rsid w:val="008D345E"/>
    <w:rsid w:val="008D4910"/>
    <w:rsid w:val="008E0A35"/>
    <w:rsid w:val="008E313B"/>
    <w:rsid w:val="008F26D2"/>
    <w:rsid w:val="008F2C73"/>
    <w:rsid w:val="00905D4D"/>
    <w:rsid w:val="0091388B"/>
    <w:rsid w:val="00915B8B"/>
    <w:rsid w:val="0092466C"/>
    <w:rsid w:val="00924BD6"/>
    <w:rsid w:val="009274B5"/>
    <w:rsid w:val="00931862"/>
    <w:rsid w:val="00933464"/>
    <w:rsid w:val="009426C7"/>
    <w:rsid w:val="0094786E"/>
    <w:rsid w:val="00947B72"/>
    <w:rsid w:val="00950FDE"/>
    <w:rsid w:val="009656B3"/>
    <w:rsid w:val="00984607"/>
    <w:rsid w:val="00994389"/>
    <w:rsid w:val="009A11E5"/>
    <w:rsid w:val="009A78DD"/>
    <w:rsid w:val="009B017C"/>
    <w:rsid w:val="009B152D"/>
    <w:rsid w:val="009B1A51"/>
    <w:rsid w:val="009B43F5"/>
    <w:rsid w:val="009C7CC0"/>
    <w:rsid w:val="009E3C96"/>
    <w:rsid w:val="009F6BB8"/>
    <w:rsid w:val="009F76FA"/>
    <w:rsid w:val="00A038AA"/>
    <w:rsid w:val="00A119A4"/>
    <w:rsid w:val="00A15736"/>
    <w:rsid w:val="00A22F52"/>
    <w:rsid w:val="00A23E03"/>
    <w:rsid w:val="00A250A3"/>
    <w:rsid w:val="00A26C53"/>
    <w:rsid w:val="00A310EA"/>
    <w:rsid w:val="00A34551"/>
    <w:rsid w:val="00A37908"/>
    <w:rsid w:val="00A43D36"/>
    <w:rsid w:val="00A5359C"/>
    <w:rsid w:val="00A63FB6"/>
    <w:rsid w:val="00A71668"/>
    <w:rsid w:val="00A800EA"/>
    <w:rsid w:val="00A834F4"/>
    <w:rsid w:val="00AA1588"/>
    <w:rsid w:val="00AA283B"/>
    <w:rsid w:val="00AA378A"/>
    <w:rsid w:val="00AA4C12"/>
    <w:rsid w:val="00AA61E6"/>
    <w:rsid w:val="00AC23C2"/>
    <w:rsid w:val="00AC429B"/>
    <w:rsid w:val="00AD05A0"/>
    <w:rsid w:val="00AE3B4C"/>
    <w:rsid w:val="00AF37EA"/>
    <w:rsid w:val="00B03103"/>
    <w:rsid w:val="00B03723"/>
    <w:rsid w:val="00B041D3"/>
    <w:rsid w:val="00B0573C"/>
    <w:rsid w:val="00B06B4F"/>
    <w:rsid w:val="00B16F87"/>
    <w:rsid w:val="00B21C78"/>
    <w:rsid w:val="00B22712"/>
    <w:rsid w:val="00B24022"/>
    <w:rsid w:val="00B31E95"/>
    <w:rsid w:val="00B41855"/>
    <w:rsid w:val="00B423AD"/>
    <w:rsid w:val="00B45692"/>
    <w:rsid w:val="00B477F9"/>
    <w:rsid w:val="00B50F1E"/>
    <w:rsid w:val="00B544DF"/>
    <w:rsid w:val="00B8793A"/>
    <w:rsid w:val="00B90DBF"/>
    <w:rsid w:val="00B93CDD"/>
    <w:rsid w:val="00BB3E44"/>
    <w:rsid w:val="00BB4CFE"/>
    <w:rsid w:val="00BB7604"/>
    <w:rsid w:val="00BC54C2"/>
    <w:rsid w:val="00BF2BBF"/>
    <w:rsid w:val="00C038ED"/>
    <w:rsid w:val="00C06202"/>
    <w:rsid w:val="00C3269E"/>
    <w:rsid w:val="00C45675"/>
    <w:rsid w:val="00C54CE5"/>
    <w:rsid w:val="00C61B76"/>
    <w:rsid w:val="00C740E6"/>
    <w:rsid w:val="00C80B44"/>
    <w:rsid w:val="00C8640F"/>
    <w:rsid w:val="00C9272C"/>
    <w:rsid w:val="00CA540D"/>
    <w:rsid w:val="00CA7729"/>
    <w:rsid w:val="00CB0146"/>
    <w:rsid w:val="00CC07E7"/>
    <w:rsid w:val="00CC38C5"/>
    <w:rsid w:val="00CC69E6"/>
    <w:rsid w:val="00CD2158"/>
    <w:rsid w:val="00CE04E1"/>
    <w:rsid w:val="00CE6755"/>
    <w:rsid w:val="00CF19C6"/>
    <w:rsid w:val="00D03D4E"/>
    <w:rsid w:val="00D048D1"/>
    <w:rsid w:val="00D10DEF"/>
    <w:rsid w:val="00D13275"/>
    <w:rsid w:val="00D20D47"/>
    <w:rsid w:val="00D23420"/>
    <w:rsid w:val="00D26F5F"/>
    <w:rsid w:val="00D308F2"/>
    <w:rsid w:val="00D31F76"/>
    <w:rsid w:val="00D37EBC"/>
    <w:rsid w:val="00D43AD6"/>
    <w:rsid w:val="00D66D77"/>
    <w:rsid w:val="00D72087"/>
    <w:rsid w:val="00D7430C"/>
    <w:rsid w:val="00D813A7"/>
    <w:rsid w:val="00D9364C"/>
    <w:rsid w:val="00D97183"/>
    <w:rsid w:val="00D97F3F"/>
    <w:rsid w:val="00DA074B"/>
    <w:rsid w:val="00DA0785"/>
    <w:rsid w:val="00DA67A8"/>
    <w:rsid w:val="00DB1D80"/>
    <w:rsid w:val="00DB361B"/>
    <w:rsid w:val="00DC4532"/>
    <w:rsid w:val="00DC7F42"/>
    <w:rsid w:val="00DD3BA7"/>
    <w:rsid w:val="00DD4253"/>
    <w:rsid w:val="00DD52B2"/>
    <w:rsid w:val="00DE106B"/>
    <w:rsid w:val="00DF0E26"/>
    <w:rsid w:val="00DF18DE"/>
    <w:rsid w:val="00DF469A"/>
    <w:rsid w:val="00DF66CA"/>
    <w:rsid w:val="00DF66F0"/>
    <w:rsid w:val="00E04345"/>
    <w:rsid w:val="00E05B5D"/>
    <w:rsid w:val="00E066C3"/>
    <w:rsid w:val="00E132CF"/>
    <w:rsid w:val="00E13ED2"/>
    <w:rsid w:val="00E140A5"/>
    <w:rsid w:val="00E15F9D"/>
    <w:rsid w:val="00E26076"/>
    <w:rsid w:val="00E2778B"/>
    <w:rsid w:val="00E306F4"/>
    <w:rsid w:val="00E30D9E"/>
    <w:rsid w:val="00E330A9"/>
    <w:rsid w:val="00E4159E"/>
    <w:rsid w:val="00E65C01"/>
    <w:rsid w:val="00E71DDB"/>
    <w:rsid w:val="00E7453B"/>
    <w:rsid w:val="00E7455D"/>
    <w:rsid w:val="00E77E23"/>
    <w:rsid w:val="00E815DA"/>
    <w:rsid w:val="00E91B0C"/>
    <w:rsid w:val="00EA2448"/>
    <w:rsid w:val="00EC41E1"/>
    <w:rsid w:val="00EC78ED"/>
    <w:rsid w:val="00ED00BD"/>
    <w:rsid w:val="00EE2E65"/>
    <w:rsid w:val="00EE739E"/>
    <w:rsid w:val="00EF240C"/>
    <w:rsid w:val="00F17699"/>
    <w:rsid w:val="00F277B1"/>
    <w:rsid w:val="00F31CC9"/>
    <w:rsid w:val="00F353D5"/>
    <w:rsid w:val="00F374B5"/>
    <w:rsid w:val="00F452AA"/>
    <w:rsid w:val="00F56466"/>
    <w:rsid w:val="00F666EB"/>
    <w:rsid w:val="00F67E9E"/>
    <w:rsid w:val="00F77084"/>
    <w:rsid w:val="00F85F51"/>
    <w:rsid w:val="00F940B5"/>
    <w:rsid w:val="00F94A76"/>
    <w:rsid w:val="00FA0C9B"/>
    <w:rsid w:val="00FA5553"/>
    <w:rsid w:val="00FA7F11"/>
    <w:rsid w:val="00FB297B"/>
    <w:rsid w:val="00FB6798"/>
    <w:rsid w:val="00FD29F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5657D202-F21A-4D76-8936-4571CFAB2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F70C5-9168-445C-81F6-248949274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Nely Georgieva</cp:lastModifiedBy>
  <cp:revision>18</cp:revision>
  <cp:lastPrinted>2016-04-06T13:36:00Z</cp:lastPrinted>
  <dcterms:created xsi:type="dcterms:W3CDTF">2018-08-07T11:39:00Z</dcterms:created>
  <dcterms:modified xsi:type="dcterms:W3CDTF">2018-08-20T10:19:00Z</dcterms:modified>
</cp:coreProperties>
</file>